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6E665C"/>
          <w:sz w:val="16"/>
        </w:rPr>
        <w:t>DMILZE EDTECH PRACTICE TEMPLATE</w:t>
      </w:r>
    </w:p>
    <w:p>
      <w:pPr>
        <w:pStyle w:val="Title"/>
      </w:pPr>
      <w:r>
        <w:t>[Title that states the main finding]</w:t>
      </w:r>
    </w:p>
    <w:p>
      <w:pPr>
        <w:pStyle w:val="Heading1"/>
      </w:pPr>
      <w:r>
        <w:t>The headline (two sentences)</w:t>
      </w:r>
    </w:p>
    <w:p>
      <w:pPr>
        <w:pStyle w:val="ListBullet"/>
      </w:pPr>
      <w:r>
        <w:t>[What you found, and what you recommend.]</w:t>
      </w:r>
    </w:p>
    <w:p>
      <w:pPr>
        <w:pStyle w:val="Heading1"/>
      </w:pPr>
      <w:r>
        <w:t>The question</w:t>
      </w:r>
    </w:p>
    <w:p>
      <w:pPr>
        <w:pStyle w:val="ListBullet"/>
      </w:pPr>
      <w:r>
        <w:t>[Who asked, and what decision this supports.]</w:t>
      </w:r>
    </w:p>
    <w:p>
      <w:pPr>
        <w:pStyle w:val="Heading1"/>
      </w:pPr>
      <w:r>
        <w:t>Three key insights</w:t>
      </w:r>
    </w:p>
    <w:p>
      <w:pPr>
        <w:pStyle w:val="ListBullet"/>
      </w:pPr>
      <w:r>
        <w:t>Insight 1: [finding], [number], [why it matters]</w:t>
      </w:r>
    </w:p>
    <w:p>
      <w:pPr>
        <w:pStyle w:val="ListBullet"/>
      </w:pPr>
      <w:r>
        <w:t>Insight 2:</w:t>
      </w:r>
    </w:p>
    <w:p>
      <w:pPr>
        <w:pStyle w:val="ListBullet"/>
      </w:pPr>
      <w:r>
        <w:t>Insight 3:</w:t>
      </w:r>
    </w:p>
    <w:p>
      <w:pPr>
        <w:pStyle w:val="Heading1"/>
      </w:pPr>
      <w:r>
        <w:t>One chart</w:t>
      </w:r>
    </w:p>
    <w:p>
      <w:pPr>
        <w:pStyle w:val="ListBullet"/>
      </w:pPr>
      <w:r>
        <w:t>[Paste your clearest chart. Title states the finding. Axis starts at zero for bars.]</w:t>
      </w:r>
    </w:p>
    <w:p>
      <w:pPr>
        <w:pStyle w:val="Heading1"/>
      </w:pPr>
      <w:r>
        <w:t>Recommendations</w:t>
      </w:r>
    </w:p>
    <w:p>
      <w:pPr>
        <w:pStyle w:val="ListBullet"/>
      </w:pPr>
      <w:r>
        <w:t>[Two or three actions, each linked to an insight, with an owner if possible.]</w:t>
      </w:r>
    </w:p>
    <w:p>
      <w:pPr>
        <w:pStyle w:val="Heading1"/>
      </w:pPr>
      <w:r>
        <w:t>Limits of this analysis</w:t>
      </w:r>
    </w:p>
    <w:p>
      <w:pPr>
        <w:pStyle w:val="ListBullet"/>
      </w:pPr>
      <w:r>
        <w:t>[Data gaps, sample size, what AI did and how you checked it.]</w:t>
      </w:r>
    </w:p>
    <w:p>
      <w:pPr>
        <w:pStyle w:val="Heading1"/>
      </w:pPr>
      <w:r>
        <w:t>Data and method</w:t>
      </w:r>
    </w:p>
    <w:p>
      <w:pPr>
        <w:pStyle w:val="ListBullet"/>
      </w:pPr>
      <w:r>
        <w:t>[Source, dates, cleaning steps, tools used.]</w:t>
      </w:r>
    </w:p>
    <w:p>
      <w:r>
        <w:rPr>
          <w:i/>
        </w:rPr>
        <w:t>One page. A manager should get the point from the title and headline alone.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